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40D" w:rsidRPr="007A040D" w:rsidRDefault="007A040D" w:rsidP="007A040D">
      <w:pPr>
        <w:pBdr>
          <w:top w:val="dotted" w:sz="8" w:space="0" w:color="C8C8C8"/>
          <w:bottom w:val="dotted" w:sz="8" w:space="0" w:color="C8C8C8"/>
        </w:pBdr>
        <w:spacing w:before="100" w:beforeAutospacing="1" w:after="100" w:afterAutospacing="1" w:line="240" w:lineRule="auto"/>
        <w:ind w:left="860"/>
        <w:rPr>
          <w:rFonts w:ascii="Arial" w:eastAsia="Times New Roman" w:hAnsi="Arial" w:cs="Arial"/>
          <w:sz w:val="30"/>
          <w:szCs w:val="30"/>
          <w:lang w:eastAsia="ru-RU"/>
        </w:rPr>
      </w:pPr>
      <w:r w:rsidRPr="007A040D">
        <w:rPr>
          <w:rFonts w:ascii="Verdana" w:eastAsia="Times New Roman" w:hAnsi="Verdana" w:cs="Arial"/>
          <w:b/>
          <w:bCs/>
          <w:sz w:val="26"/>
          <w:lang w:eastAsia="ru-RU"/>
        </w:rPr>
        <w:t>Школьный уровень</w:t>
      </w:r>
    </w:p>
    <w:p w:rsidR="007A040D" w:rsidRPr="007A040D" w:rsidRDefault="007A040D" w:rsidP="007A040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jc w:val="both"/>
        <w:rPr>
          <w:rFonts w:ascii="Arial" w:eastAsia="Times New Roman" w:hAnsi="Arial" w:cs="Arial"/>
          <w:color w:val="006383"/>
          <w:sz w:val="26"/>
          <w:szCs w:val="26"/>
          <w:lang w:eastAsia="ru-RU"/>
        </w:rPr>
      </w:pPr>
      <w:hyperlink r:id="rId5" w:tgtFrame="_blank" w:history="1">
        <w:r w:rsidRPr="007A040D">
          <w:rPr>
            <w:rFonts w:ascii="Arial" w:eastAsia="Times New Roman" w:hAnsi="Arial" w:cs="Arial"/>
            <w:color w:val="56AC2A"/>
            <w:sz w:val="26"/>
            <w:u w:val="single"/>
            <w:lang w:eastAsia="ru-RU"/>
          </w:rPr>
          <w:t>Приказ № 74</w:t>
        </w:r>
      </w:hyperlink>
      <w:r w:rsidRPr="007A040D">
        <w:rPr>
          <w:rFonts w:ascii="Arial" w:eastAsia="Times New Roman" w:hAnsi="Arial" w:cs="Arial"/>
          <w:color w:val="006383"/>
          <w:sz w:val="26"/>
          <w:szCs w:val="26"/>
          <w:lang w:eastAsia="ru-RU"/>
        </w:rPr>
        <w:t> от 16.03.2021 г. "О назначении руководителя"</w:t>
      </w:r>
    </w:p>
    <w:p w:rsidR="007A040D" w:rsidRPr="007A040D" w:rsidRDefault="007A040D" w:rsidP="007A040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jc w:val="both"/>
        <w:rPr>
          <w:rFonts w:ascii="Arial" w:eastAsia="Times New Roman" w:hAnsi="Arial" w:cs="Arial"/>
          <w:color w:val="006383"/>
          <w:sz w:val="26"/>
          <w:szCs w:val="26"/>
          <w:lang w:eastAsia="ru-RU"/>
        </w:rPr>
      </w:pPr>
      <w:hyperlink r:id="rId6" w:tgtFrame="_blank" w:history="1">
        <w:r w:rsidRPr="007A040D">
          <w:rPr>
            <w:rFonts w:ascii="Arial" w:eastAsia="Times New Roman" w:hAnsi="Arial" w:cs="Arial"/>
            <w:color w:val="56AC2A"/>
            <w:sz w:val="26"/>
            <w:u w:val="single"/>
            <w:lang w:eastAsia="ru-RU"/>
          </w:rPr>
          <w:t>Приказ №92</w:t>
        </w:r>
      </w:hyperlink>
      <w:r w:rsidRPr="007A040D">
        <w:rPr>
          <w:rFonts w:ascii="Arial" w:eastAsia="Times New Roman" w:hAnsi="Arial" w:cs="Arial"/>
          <w:color w:val="006383"/>
          <w:sz w:val="26"/>
          <w:szCs w:val="26"/>
          <w:lang w:eastAsia="ru-RU"/>
        </w:rPr>
        <w:t> от 31.03.2021 «О  формировании рабочей группы для создания Центра «Точка роста»</w:t>
      </w:r>
    </w:p>
    <w:p w:rsidR="007A040D" w:rsidRPr="007A040D" w:rsidRDefault="007A040D" w:rsidP="007A040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jc w:val="both"/>
        <w:rPr>
          <w:rFonts w:ascii="Arial" w:eastAsia="Times New Roman" w:hAnsi="Arial" w:cs="Arial"/>
          <w:color w:val="006383"/>
          <w:sz w:val="26"/>
          <w:szCs w:val="26"/>
          <w:lang w:eastAsia="ru-RU"/>
        </w:rPr>
      </w:pPr>
      <w:hyperlink r:id="rId7" w:tgtFrame="_blank" w:history="1">
        <w:r w:rsidRPr="007A040D">
          <w:rPr>
            <w:rFonts w:ascii="Arial" w:eastAsia="Times New Roman" w:hAnsi="Arial" w:cs="Arial"/>
            <w:color w:val="56AC2A"/>
            <w:sz w:val="26"/>
            <w:u w:val="single"/>
            <w:lang w:eastAsia="ru-RU"/>
          </w:rPr>
          <w:t>Приказ №93</w:t>
        </w:r>
      </w:hyperlink>
      <w:r w:rsidRPr="007A040D">
        <w:rPr>
          <w:rFonts w:ascii="Arial" w:eastAsia="Times New Roman" w:hAnsi="Arial" w:cs="Arial"/>
          <w:color w:val="006383"/>
          <w:sz w:val="26"/>
          <w:szCs w:val="26"/>
          <w:lang w:eastAsia="ru-RU"/>
        </w:rPr>
        <w:t> от 31.03.2021 г. «О  создании и функционировании  Центра образования естественно – научной и технологической  направленностей  «Точка роста»</w:t>
      </w:r>
    </w:p>
    <w:p w:rsidR="007A040D" w:rsidRPr="007A040D" w:rsidRDefault="007A040D" w:rsidP="007A040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jc w:val="both"/>
        <w:rPr>
          <w:rFonts w:ascii="Arial" w:eastAsia="Times New Roman" w:hAnsi="Arial" w:cs="Arial"/>
          <w:color w:val="006383"/>
          <w:sz w:val="26"/>
          <w:szCs w:val="26"/>
          <w:lang w:eastAsia="ru-RU"/>
        </w:rPr>
      </w:pPr>
      <w:hyperlink r:id="rId8" w:tgtFrame="_blank" w:history="1">
        <w:r w:rsidRPr="007A040D">
          <w:rPr>
            <w:rFonts w:ascii="Arial" w:eastAsia="Times New Roman" w:hAnsi="Arial" w:cs="Arial"/>
            <w:color w:val="56AC2A"/>
            <w:sz w:val="26"/>
            <w:u w:val="single"/>
            <w:lang w:eastAsia="ru-RU"/>
          </w:rPr>
          <w:t>Приложение 1</w:t>
        </w:r>
      </w:hyperlink>
      <w:r w:rsidRPr="007A040D">
        <w:rPr>
          <w:rFonts w:ascii="Arial" w:eastAsia="Times New Roman" w:hAnsi="Arial" w:cs="Arial"/>
          <w:color w:val="006383"/>
          <w:sz w:val="26"/>
          <w:szCs w:val="26"/>
          <w:lang w:eastAsia="ru-RU"/>
        </w:rPr>
        <w:t> к приказу № 93 от 31.03.2021г  "Дорожная  карта".</w:t>
      </w:r>
    </w:p>
    <w:p w:rsidR="007A040D" w:rsidRPr="007A040D" w:rsidRDefault="007A040D" w:rsidP="007A040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jc w:val="both"/>
        <w:rPr>
          <w:rFonts w:ascii="Arial" w:eastAsia="Times New Roman" w:hAnsi="Arial" w:cs="Arial"/>
          <w:color w:val="006383"/>
          <w:sz w:val="26"/>
          <w:szCs w:val="26"/>
          <w:lang w:eastAsia="ru-RU"/>
        </w:rPr>
      </w:pPr>
      <w:hyperlink r:id="rId9" w:tgtFrame="_blank" w:history="1">
        <w:r w:rsidRPr="007A040D">
          <w:rPr>
            <w:rFonts w:ascii="Arial" w:eastAsia="Times New Roman" w:hAnsi="Arial" w:cs="Arial"/>
            <w:color w:val="56AC2A"/>
            <w:sz w:val="26"/>
            <w:u w:val="single"/>
            <w:lang w:eastAsia="ru-RU"/>
          </w:rPr>
          <w:t>Приложение 2</w:t>
        </w:r>
      </w:hyperlink>
      <w:r w:rsidRPr="007A040D">
        <w:rPr>
          <w:rFonts w:ascii="Arial" w:eastAsia="Times New Roman" w:hAnsi="Arial" w:cs="Arial"/>
          <w:color w:val="006383"/>
          <w:sz w:val="26"/>
          <w:szCs w:val="26"/>
          <w:lang w:eastAsia="ru-RU"/>
        </w:rPr>
        <w:t> к приказу №93 от 31.03.2021г "Положение о Центре образования естественнонаучной и технологической направленностей «Точка роста» на базе МОУ «Новоигирменская СОШ № 3»</w:t>
      </w:r>
    </w:p>
    <w:p w:rsidR="007A040D" w:rsidRPr="007A040D" w:rsidRDefault="007A040D" w:rsidP="007A040D">
      <w:pPr>
        <w:numPr>
          <w:ilvl w:val="0"/>
          <w:numId w:val="1"/>
        </w:numPr>
        <w:shd w:val="clear" w:color="auto" w:fill="FFFFFF"/>
        <w:spacing w:after="0" w:line="360" w:lineRule="auto"/>
        <w:ind w:left="0" w:hanging="357"/>
        <w:jc w:val="both"/>
        <w:rPr>
          <w:rFonts w:ascii="Arial" w:eastAsia="Times New Roman" w:hAnsi="Arial" w:cs="Arial"/>
          <w:color w:val="006383"/>
          <w:sz w:val="26"/>
          <w:szCs w:val="26"/>
          <w:lang w:eastAsia="ru-RU"/>
        </w:rPr>
      </w:pPr>
      <w:hyperlink r:id="rId10" w:tgtFrame="_blank" w:history="1">
        <w:r w:rsidRPr="007A040D">
          <w:rPr>
            <w:rFonts w:ascii="Arial" w:eastAsia="Times New Roman" w:hAnsi="Arial" w:cs="Arial"/>
            <w:color w:val="56AC2A"/>
            <w:sz w:val="26"/>
            <w:u w:val="single"/>
            <w:lang w:eastAsia="ru-RU"/>
          </w:rPr>
          <w:t>Приложение 3</w:t>
        </w:r>
      </w:hyperlink>
      <w:r w:rsidRPr="007A040D">
        <w:rPr>
          <w:rFonts w:ascii="Arial" w:eastAsia="Times New Roman" w:hAnsi="Arial" w:cs="Arial"/>
          <w:color w:val="006383"/>
          <w:sz w:val="26"/>
          <w:szCs w:val="26"/>
          <w:lang w:eastAsia="ru-RU"/>
        </w:rPr>
        <w:t>  к приказу № 93 от 31.03.2021г "Медиаплан".</w:t>
      </w:r>
    </w:p>
    <w:p w:rsidR="00E55100" w:rsidRDefault="00E55100"/>
    <w:sectPr w:rsidR="00E55100" w:rsidSect="00E551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AE62BB"/>
    <w:multiLevelType w:val="multilevel"/>
    <w:tmpl w:val="FA6E030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A040D"/>
    <w:rsid w:val="002A7184"/>
    <w:rsid w:val="00514BD8"/>
    <w:rsid w:val="007A040D"/>
    <w:rsid w:val="00E5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fotip-jck">
    <w:name w:val="infotip-jck"/>
    <w:basedOn w:val="a"/>
    <w:rsid w:val="007A04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7A040D"/>
    <w:rPr>
      <w:b/>
      <w:bCs/>
    </w:rPr>
  </w:style>
  <w:style w:type="character" w:styleId="a4">
    <w:name w:val="Hyperlink"/>
    <w:basedOn w:val="a0"/>
    <w:uiPriority w:val="99"/>
    <w:semiHidden/>
    <w:unhideWhenUsed/>
    <w:rsid w:val="007A040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56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oud.mail.ru/public/xxpq/CJc8QQKe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WLwQ/Xr5zrEhX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oud.mail.ru/public/RmBY/gsgYADDT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ail.ru/public/oWx1/qykuNwBz8" TargetMode="External"/><Relationship Id="rId10" Type="http://schemas.openxmlformats.org/officeDocument/2006/relationships/hyperlink" Target="https://cloud.mail.ru/public/T2C7/nagqXAbC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oud.mail.ru/public/zqic/JsR8B6x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893</Characters>
  <Application>Microsoft Office Word</Application>
  <DocSecurity>0</DocSecurity>
  <Lines>7</Lines>
  <Paragraphs>2</Paragraphs>
  <ScaleCrop>false</ScaleCrop>
  <Company>DNS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2023-11-26T17:21:00Z</dcterms:created>
  <dcterms:modified xsi:type="dcterms:W3CDTF">2023-11-26T17:22:00Z</dcterms:modified>
</cp:coreProperties>
</file>